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1B" w:rsidRPr="00B1753A" w:rsidRDefault="00417C1B" w:rsidP="00417C1B">
      <w:pPr>
        <w:jc w:val="center"/>
        <w:rPr>
          <w:rFonts w:ascii="Courier New" w:hAnsi="Courier New"/>
          <w:spacing w:val="20"/>
        </w:rPr>
      </w:pPr>
      <w:r w:rsidRPr="00B1753A"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C1B" w:rsidRPr="00B1753A" w:rsidRDefault="00417C1B" w:rsidP="00417C1B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РОВЕНСКОГО МУНИЦИПАЛЬНОГО РАЙОНА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САРАТОВСКОЙ ОБЛАСТИ</w:t>
      </w:r>
    </w:p>
    <w:p w:rsidR="00417C1B" w:rsidRPr="00B1753A" w:rsidRDefault="00A635EF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417C1B" w:rsidRPr="00B1753A">
        <w:rPr>
          <w:b/>
          <w:spacing w:val="24"/>
          <w:sz w:val="24"/>
          <w:szCs w:val="24"/>
        </w:rPr>
        <w:t xml:space="preserve">  СОЗЫВА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417C1B" w:rsidRPr="00B1753A" w:rsidRDefault="00417C1B" w:rsidP="005115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B1753A">
        <w:rPr>
          <w:b/>
          <w:spacing w:val="24"/>
          <w:szCs w:val="28"/>
        </w:rPr>
        <w:t>Р</w:t>
      </w:r>
      <w:proofErr w:type="gramEnd"/>
      <w:r w:rsidRPr="00B1753A">
        <w:rPr>
          <w:b/>
          <w:spacing w:val="24"/>
          <w:szCs w:val="28"/>
        </w:rPr>
        <w:t xml:space="preserve"> Е Ш Е Н И Е</w:t>
      </w:r>
    </w:p>
    <w:p w:rsidR="00417C1B" w:rsidRPr="00B1753A" w:rsidRDefault="00417C1B" w:rsidP="00417C1B">
      <w:r w:rsidRPr="00B1753A">
        <w:t xml:space="preserve">   </w:t>
      </w:r>
    </w:p>
    <w:p w:rsidR="00417C1B" w:rsidRPr="00B1753A" w:rsidRDefault="00417C1B" w:rsidP="00417C1B"/>
    <w:p w:rsidR="00417C1B" w:rsidRPr="00B1753A" w:rsidRDefault="00842A21" w:rsidP="005115A3">
      <w:pPr>
        <w:rPr>
          <w:sz w:val="28"/>
          <w:szCs w:val="28"/>
        </w:rPr>
      </w:pPr>
      <w:r>
        <w:rPr>
          <w:b/>
          <w:sz w:val="28"/>
        </w:rPr>
        <w:t>о</w:t>
      </w:r>
      <w:r w:rsidR="00417C1B" w:rsidRPr="00B1753A">
        <w:rPr>
          <w:b/>
          <w:sz w:val="28"/>
        </w:rPr>
        <w:t>т</w:t>
      </w:r>
      <w:r w:rsidR="00A0177C" w:rsidRPr="00B1753A">
        <w:rPr>
          <w:b/>
          <w:sz w:val="28"/>
        </w:rPr>
        <w:t xml:space="preserve"> </w:t>
      </w:r>
      <w:r w:rsidR="005115A3">
        <w:rPr>
          <w:b/>
          <w:sz w:val="28"/>
        </w:rPr>
        <w:t>20.08.2024 г.</w:t>
      </w:r>
      <w:r w:rsidR="00417C1B" w:rsidRPr="00B1753A">
        <w:rPr>
          <w:b/>
          <w:sz w:val="28"/>
        </w:rPr>
        <w:t xml:space="preserve">    </w:t>
      </w:r>
      <w:r w:rsidR="005115A3">
        <w:rPr>
          <w:b/>
          <w:sz w:val="28"/>
        </w:rPr>
        <w:t xml:space="preserve">                            </w:t>
      </w:r>
      <w:r w:rsidR="00F333C2" w:rsidRPr="00B1753A">
        <w:rPr>
          <w:b/>
          <w:sz w:val="28"/>
        </w:rPr>
        <w:t xml:space="preserve">№ </w:t>
      </w:r>
      <w:r w:rsidR="005115A3">
        <w:rPr>
          <w:b/>
          <w:sz w:val="28"/>
        </w:rPr>
        <w:t>373</w:t>
      </w:r>
      <w:r w:rsidR="00417C1B" w:rsidRPr="00B1753A">
        <w:rPr>
          <w:b/>
          <w:sz w:val="28"/>
        </w:rPr>
        <w:t xml:space="preserve">                                   </w:t>
      </w:r>
      <w:r w:rsidR="005115A3">
        <w:rPr>
          <w:b/>
          <w:sz w:val="28"/>
        </w:rPr>
        <w:t xml:space="preserve">        </w:t>
      </w:r>
      <w:r w:rsidR="00417C1B" w:rsidRPr="00B1753A">
        <w:rPr>
          <w:b/>
          <w:sz w:val="28"/>
        </w:rPr>
        <w:t>р.п. Ровное</w:t>
      </w:r>
    </w:p>
    <w:p w:rsidR="00417C1B" w:rsidRPr="00B1753A" w:rsidRDefault="00417C1B" w:rsidP="00417C1B">
      <w:pPr>
        <w:jc w:val="both"/>
        <w:rPr>
          <w:b/>
          <w:sz w:val="28"/>
        </w:rPr>
      </w:pPr>
    </w:p>
    <w:p w:rsidR="00417C1B" w:rsidRPr="00B1753A" w:rsidRDefault="003C04F5" w:rsidP="00417C1B">
      <w:pPr>
        <w:jc w:val="both"/>
        <w:rPr>
          <w:b/>
          <w:sz w:val="28"/>
        </w:rPr>
      </w:pPr>
      <w:r>
        <w:rPr>
          <w:b/>
          <w:sz w:val="28"/>
        </w:rPr>
        <w:t>О</w:t>
      </w:r>
      <w:r w:rsidR="0019645F">
        <w:rPr>
          <w:b/>
          <w:sz w:val="28"/>
        </w:rPr>
        <w:t xml:space="preserve"> системе </w:t>
      </w:r>
      <w:proofErr w:type="gramStart"/>
      <w:r w:rsidR="0019645F">
        <w:rPr>
          <w:b/>
          <w:sz w:val="28"/>
        </w:rPr>
        <w:t>оплаты труда работников муниципальных общеобразовательных учреждений Р</w:t>
      </w:r>
      <w:r>
        <w:rPr>
          <w:b/>
          <w:sz w:val="28"/>
        </w:rPr>
        <w:t>овенского муниципального района</w:t>
      </w:r>
      <w:proofErr w:type="gramEnd"/>
    </w:p>
    <w:p w:rsidR="00417C1B" w:rsidRPr="00B1753A" w:rsidRDefault="00417C1B" w:rsidP="00417C1B">
      <w:pPr>
        <w:jc w:val="both"/>
        <w:rPr>
          <w:b/>
          <w:sz w:val="28"/>
          <w:szCs w:val="28"/>
        </w:rPr>
      </w:pPr>
    </w:p>
    <w:p w:rsidR="00417C1B" w:rsidRPr="00B1753A" w:rsidRDefault="00F333C2" w:rsidP="00417C1B">
      <w:pPr>
        <w:ind w:firstLine="851"/>
        <w:jc w:val="both"/>
        <w:rPr>
          <w:b/>
          <w:sz w:val="28"/>
          <w:szCs w:val="28"/>
        </w:rPr>
      </w:pPr>
      <w:r w:rsidRPr="00B1753A">
        <w:rPr>
          <w:sz w:val="28"/>
          <w:szCs w:val="28"/>
        </w:rPr>
        <w:t>В соответствии с Законом Российской Федерации от 2</w:t>
      </w:r>
      <w:r w:rsidR="00417C1B" w:rsidRPr="00B1753A">
        <w:rPr>
          <w:sz w:val="28"/>
          <w:szCs w:val="28"/>
        </w:rPr>
        <w:t>9</w:t>
      </w:r>
      <w:r w:rsidRPr="00B1753A">
        <w:rPr>
          <w:sz w:val="28"/>
          <w:szCs w:val="28"/>
        </w:rPr>
        <w:t>.12.2012</w:t>
      </w:r>
      <w:r w:rsidR="000D346E" w:rsidRPr="00B1753A">
        <w:rPr>
          <w:sz w:val="28"/>
          <w:szCs w:val="28"/>
        </w:rPr>
        <w:t xml:space="preserve"> г.</w:t>
      </w:r>
      <w:r w:rsidRPr="00B1753A">
        <w:rPr>
          <w:sz w:val="28"/>
          <w:szCs w:val="28"/>
        </w:rPr>
        <w:t xml:space="preserve"> </w:t>
      </w:r>
      <w:r w:rsidR="000D346E" w:rsidRPr="00B1753A">
        <w:rPr>
          <w:sz w:val="28"/>
          <w:szCs w:val="28"/>
        </w:rPr>
        <w:t xml:space="preserve">№ 273 – ФЗ «Об образовании», Законом Саратовской области от 28.11.2013 г. № 215-ЗСО «Об образовании в Саратовской области», руководствуясь </w:t>
      </w:r>
      <w:r w:rsidR="00417C1B" w:rsidRPr="00B1753A">
        <w:rPr>
          <w:sz w:val="28"/>
          <w:szCs w:val="28"/>
        </w:rPr>
        <w:t>Устав</w:t>
      </w:r>
      <w:r w:rsidR="00814FD6">
        <w:rPr>
          <w:sz w:val="28"/>
          <w:szCs w:val="28"/>
        </w:rPr>
        <w:t>ом</w:t>
      </w:r>
      <w:r w:rsidR="00417C1B" w:rsidRPr="00B1753A">
        <w:rPr>
          <w:sz w:val="28"/>
          <w:szCs w:val="28"/>
        </w:rPr>
        <w:t xml:space="preserve"> Ровенского муниципального района, Ровенское районное Собрание </w:t>
      </w:r>
      <w:r w:rsidR="00417C1B" w:rsidRPr="00B1753A">
        <w:rPr>
          <w:b/>
          <w:sz w:val="28"/>
          <w:szCs w:val="28"/>
        </w:rPr>
        <w:t>РЕШИЛО:</w:t>
      </w:r>
    </w:p>
    <w:p w:rsidR="003C04F5" w:rsidRDefault="00515372" w:rsidP="005115A3">
      <w:pPr>
        <w:tabs>
          <w:tab w:val="left" w:pos="426"/>
          <w:tab w:val="left" w:pos="851"/>
        </w:tabs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 w:rsidR="00417C1B" w:rsidRPr="00B1753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C04F5">
        <w:rPr>
          <w:sz w:val="28"/>
          <w:szCs w:val="28"/>
        </w:rPr>
        <w:t xml:space="preserve">Ввести систему </w:t>
      </w:r>
      <w:proofErr w:type="gramStart"/>
      <w:r w:rsidR="003C04F5">
        <w:rPr>
          <w:sz w:val="28"/>
          <w:szCs w:val="28"/>
        </w:rPr>
        <w:t>оплаты труда работников муниципальных</w:t>
      </w:r>
      <w:r w:rsidR="003C04F5">
        <w:rPr>
          <w:b/>
          <w:sz w:val="28"/>
        </w:rPr>
        <w:tab/>
      </w:r>
      <w:r w:rsidR="003C04F5">
        <w:rPr>
          <w:sz w:val="28"/>
        </w:rPr>
        <w:t>общеобразовательных</w:t>
      </w:r>
      <w:r w:rsidR="003C04F5">
        <w:rPr>
          <w:sz w:val="28"/>
        </w:rPr>
        <w:tab/>
      </w:r>
      <w:r w:rsidR="003C04F5" w:rsidRPr="0019645F">
        <w:rPr>
          <w:sz w:val="28"/>
        </w:rPr>
        <w:t>учреждений</w:t>
      </w:r>
      <w:r w:rsidR="003C04F5">
        <w:rPr>
          <w:sz w:val="28"/>
        </w:rPr>
        <w:tab/>
      </w:r>
      <w:r w:rsidR="003C04F5" w:rsidRPr="0019645F">
        <w:rPr>
          <w:sz w:val="28"/>
        </w:rPr>
        <w:t>Ровенского муниципального района</w:t>
      </w:r>
      <w:proofErr w:type="gramEnd"/>
      <w:r w:rsidR="003C04F5">
        <w:rPr>
          <w:sz w:val="28"/>
        </w:rPr>
        <w:t>.</w:t>
      </w:r>
    </w:p>
    <w:p w:rsidR="003C04F5" w:rsidRDefault="003C04F5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Положение о системе </w:t>
      </w:r>
      <w:proofErr w:type="gramStart"/>
      <w:r>
        <w:rPr>
          <w:sz w:val="28"/>
          <w:szCs w:val="28"/>
        </w:rPr>
        <w:t>оплаты труда работников муниципальных  общеобразовательных учреждений Ровенского муниципального района</w:t>
      </w:r>
      <w:proofErr w:type="gramEnd"/>
      <w:r>
        <w:rPr>
          <w:sz w:val="28"/>
          <w:szCs w:val="28"/>
        </w:rPr>
        <w:t xml:space="preserve"> согласно Приложению 1.</w:t>
      </w:r>
    </w:p>
    <w:p w:rsidR="003C04F5" w:rsidRDefault="003C04F5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3.Утвердить Положение по установлению доплат педагогическим работникам муниципальных общеобразовательных учреждений Ровенского муниципального района за неаудиторную занятость согласно Приложению 2.</w:t>
      </w:r>
    </w:p>
    <w:p w:rsidR="003C04F5" w:rsidRDefault="003C04F5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4.Утвердить  Положение о порядке </w:t>
      </w:r>
      <w:proofErr w:type="gramStart"/>
      <w:r>
        <w:rPr>
          <w:sz w:val="28"/>
          <w:szCs w:val="28"/>
        </w:rPr>
        <w:t>распределения стимулирующей части фонда оплаты труда педагогических работников муниципальных общеобразовательных учреждений Ровенского муниципального</w:t>
      </w:r>
      <w:proofErr w:type="gramEnd"/>
      <w:r>
        <w:rPr>
          <w:sz w:val="28"/>
          <w:szCs w:val="28"/>
        </w:rPr>
        <w:t xml:space="preserve"> района, имеющих аудиторную занятость, согласно Приложению 3.</w:t>
      </w:r>
    </w:p>
    <w:p w:rsidR="003C04F5" w:rsidRDefault="003C04F5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5.Утвердить Положение о порядке формирования и распределения централизованного </w:t>
      </w:r>
      <w:proofErr w:type="gramStart"/>
      <w:r>
        <w:rPr>
          <w:sz w:val="28"/>
          <w:szCs w:val="28"/>
        </w:rPr>
        <w:t>фонда стимулирования руководителей муниципальных общеобразовательных учреждений Ровенского муниципального района</w:t>
      </w:r>
      <w:proofErr w:type="gramEnd"/>
      <w:r>
        <w:rPr>
          <w:sz w:val="28"/>
          <w:szCs w:val="28"/>
        </w:rPr>
        <w:t xml:space="preserve"> согласно Приложению 4.</w:t>
      </w:r>
    </w:p>
    <w:p w:rsidR="003C04F5" w:rsidRDefault="003C04F5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6.Утвердить Положение о порядке распределения фонда стимулирования заместителей руководителей, иных категорий педагогического персонала, учебно-вспомогательного и обслуживающего персонала муниципальных общеобразовательных учреждений Ровенского муниципального района согласно Приложению 5.</w:t>
      </w:r>
    </w:p>
    <w:p w:rsidR="003C04F5" w:rsidRDefault="003C04F5" w:rsidP="005115A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</w:p>
    <w:p w:rsidR="00417C1B" w:rsidRDefault="0019645F" w:rsidP="004B16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4B161B">
        <w:rPr>
          <w:sz w:val="28"/>
          <w:szCs w:val="28"/>
        </w:rPr>
        <w:t xml:space="preserve">        </w:t>
      </w:r>
      <w:r w:rsidR="003C04F5">
        <w:rPr>
          <w:sz w:val="28"/>
          <w:szCs w:val="28"/>
        </w:rPr>
        <w:t xml:space="preserve"> </w:t>
      </w:r>
      <w:r w:rsidR="004B161B">
        <w:rPr>
          <w:sz w:val="28"/>
          <w:szCs w:val="28"/>
        </w:rPr>
        <w:t xml:space="preserve"> </w:t>
      </w:r>
      <w:r w:rsidR="003C04F5">
        <w:rPr>
          <w:sz w:val="28"/>
          <w:szCs w:val="28"/>
        </w:rPr>
        <w:t>7</w:t>
      </w:r>
      <w:r w:rsidR="00417C1B" w:rsidRPr="00B1753A">
        <w:rPr>
          <w:sz w:val="28"/>
          <w:szCs w:val="28"/>
        </w:rPr>
        <w:t>.</w:t>
      </w:r>
      <w:r>
        <w:rPr>
          <w:sz w:val="28"/>
          <w:szCs w:val="28"/>
        </w:rPr>
        <w:t xml:space="preserve"> Признать утратившим сил</w:t>
      </w:r>
      <w:r w:rsidR="005115A3">
        <w:rPr>
          <w:sz w:val="28"/>
          <w:szCs w:val="28"/>
        </w:rPr>
        <w:t>у решение Ровенского районного С</w:t>
      </w:r>
      <w:r>
        <w:rPr>
          <w:sz w:val="28"/>
          <w:szCs w:val="28"/>
        </w:rPr>
        <w:t>обрания от 26.09.2008 г. № 412</w:t>
      </w:r>
      <w:r w:rsidR="005115A3">
        <w:rPr>
          <w:sz w:val="28"/>
          <w:szCs w:val="28"/>
        </w:rPr>
        <w:t xml:space="preserve"> </w:t>
      </w:r>
      <w:r w:rsidR="004B161B">
        <w:rPr>
          <w:sz w:val="28"/>
          <w:szCs w:val="28"/>
        </w:rPr>
        <w:t>«</w:t>
      </w:r>
      <w:r w:rsidR="004B161B" w:rsidRPr="004B161B">
        <w:rPr>
          <w:sz w:val="28"/>
        </w:rPr>
        <w:t>О введении новой системы оплаты труда работников муниципальных образовательных учреждений</w:t>
      </w:r>
      <w:r w:rsidR="004B161B">
        <w:rPr>
          <w:sz w:val="28"/>
        </w:rPr>
        <w:t xml:space="preserve"> </w:t>
      </w:r>
      <w:r w:rsidR="004B161B" w:rsidRPr="004B161B">
        <w:rPr>
          <w:sz w:val="28"/>
        </w:rPr>
        <w:t>Ровенского муниципального района</w:t>
      </w:r>
      <w:r w:rsidR="004B161B">
        <w:rPr>
          <w:sz w:val="28"/>
        </w:rPr>
        <w:t>»</w:t>
      </w:r>
      <w:r>
        <w:rPr>
          <w:sz w:val="28"/>
          <w:szCs w:val="28"/>
        </w:rPr>
        <w:t>.</w:t>
      </w:r>
    </w:p>
    <w:p w:rsidR="0019645F" w:rsidRPr="007F0473" w:rsidRDefault="007F0473" w:rsidP="00511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04F5">
        <w:rPr>
          <w:sz w:val="28"/>
          <w:szCs w:val="28"/>
        </w:rPr>
        <w:t>8</w:t>
      </w:r>
      <w:r>
        <w:rPr>
          <w:sz w:val="28"/>
          <w:szCs w:val="28"/>
        </w:rPr>
        <w:t>. Настоящее Р</w:t>
      </w:r>
      <w:r w:rsidR="0019645F">
        <w:rPr>
          <w:sz w:val="28"/>
          <w:szCs w:val="28"/>
        </w:rPr>
        <w:t>ешение подлежит официальному опубликованию</w:t>
      </w:r>
      <w:r>
        <w:rPr>
          <w:sz w:val="28"/>
          <w:szCs w:val="28"/>
        </w:rPr>
        <w:t xml:space="preserve"> в районной газете «Знамя Победы» и размещению на сайте – </w:t>
      </w:r>
      <w:proofErr w:type="spellStart"/>
      <w:r>
        <w:rPr>
          <w:sz w:val="28"/>
          <w:szCs w:val="28"/>
          <w:lang w:val="en-US"/>
        </w:rPr>
        <w:t>rovnoe</w:t>
      </w:r>
      <w:proofErr w:type="spellEnd"/>
      <w:r w:rsidRPr="007F047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sarmo</w:t>
      </w:r>
      <w:proofErr w:type="spellEnd"/>
      <w:r w:rsidRPr="007F047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7F0473" w:rsidRPr="007F0473" w:rsidRDefault="007F0473" w:rsidP="005115A3">
      <w:pPr>
        <w:ind w:firstLine="709"/>
        <w:jc w:val="both"/>
        <w:rPr>
          <w:sz w:val="28"/>
          <w:szCs w:val="28"/>
        </w:rPr>
      </w:pPr>
      <w:r w:rsidRPr="007F0473">
        <w:rPr>
          <w:sz w:val="28"/>
          <w:szCs w:val="28"/>
        </w:rPr>
        <w:t xml:space="preserve">   </w:t>
      </w:r>
      <w:r w:rsidR="003C04F5">
        <w:rPr>
          <w:sz w:val="28"/>
          <w:szCs w:val="28"/>
        </w:rPr>
        <w:t>9</w:t>
      </w:r>
      <w:r w:rsidRPr="007F047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вступает в силу со дня официального опубликования и распространяет свое действие на правоотношения, возникшие с 1 сентября 2024 года.</w:t>
      </w:r>
    </w:p>
    <w:p w:rsidR="00417C1B" w:rsidRPr="00B1753A" w:rsidRDefault="007F0473" w:rsidP="00511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C04F5">
        <w:rPr>
          <w:sz w:val="28"/>
          <w:szCs w:val="28"/>
        </w:rPr>
        <w:t>10</w:t>
      </w:r>
      <w:r w:rsidR="00417C1B" w:rsidRPr="00B175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417C1B" w:rsidRPr="00B1753A">
        <w:rPr>
          <w:sz w:val="28"/>
          <w:szCs w:val="28"/>
        </w:rPr>
        <w:t>Конт</w:t>
      </w:r>
      <w:r w:rsidR="002F261C" w:rsidRPr="00B1753A">
        <w:rPr>
          <w:sz w:val="28"/>
          <w:szCs w:val="28"/>
        </w:rPr>
        <w:t>роль за</w:t>
      </w:r>
      <w:proofErr w:type="gramEnd"/>
      <w:r w:rsidR="002F261C" w:rsidRPr="00B1753A">
        <w:rPr>
          <w:sz w:val="28"/>
          <w:szCs w:val="28"/>
        </w:rPr>
        <w:t xml:space="preserve"> исполнением настоящего Р</w:t>
      </w:r>
      <w:r w:rsidR="00417C1B" w:rsidRPr="00B1753A">
        <w:rPr>
          <w:sz w:val="28"/>
          <w:szCs w:val="28"/>
        </w:rPr>
        <w:t>ешения возложить на постоянную  комиссию по вопросам местного самоуправления, социальной сферы, соблюдения зако</w:t>
      </w:r>
      <w:r w:rsidR="00A0177C" w:rsidRPr="00B1753A">
        <w:rPr>
          <w:sz w:val="28"/>
          <w:szCs w:val="28"/>
        </w:rPr>
        <w:t>нности и защиты прав населения.</w:t>
      </w:r>
    </w:p>
    <w:p w:rsidR="00FA1C2D" w:rsidRDefault="00FA1C2D" w:rsidP="00417C1B">
      <w:pPr>
        <w:jc w:val="both"/>
        <w:rPr>
          <w:sz w:val="28"/>
          <w:szCs w:val="28"/>
        </w:rPr>
      </w:pPr>
    </w:p>
    <w:p w:rsidR="005115A3" w:rsidRDefault="005115A3" w:rsidP="00417C1B">
      <w:pPr>
        <w:jc w:val="both"/>
        <w:rPr>
          <w:sz w:val="28"/>
          <w:szCs w:val="28"/>
        </w:rPr>
      </w:pPr>
    </w:p>
    <w:p w:rsidR="003C04F5" w:rsidRPr="00B1753A" w:rsidRDefault="003C04F5" w:rsidP="00417C1B">
      <w:pPr>
        <w:jc w:val="both"/>
        <w:rPr>
          <w:sz w:val="28"/>
          <w:szCs w:val="28"/>
        </w:rPr>
      </w:pPr>
    </w:p>
    <w:p w:rsidR="00A635EF" w:rsidRDefault="00417C1B" w:rsidP="00FA1C2D">
      <w:pPr>
        <w:jc w:val="both"/>
        <w:rPr>
          <w:b/>
          <w:sz w:val="28"/>
          <w:szCs w:val="28"/>
        </w:rPr>
      </w:pPr>
      <w:r w:rsidRPr="00B1753A">
        <w:rPr>
          <w:b/>
          <w:sz w:val="28"/>
          <w:szCs w:val="28"/>
        </w:rPr>
        <w:t>Председатель</w:t>
      </w:r>
      <w:r w:rsidR="00A635EF">
        <w:rPr>
          <w:b/>
          <w:sz w:val="28"/>
          <w:szCs w:val="28"/>
        </w:rPr>
        <w:t xml:space="preserve"> </w:t>
      </w:r>
      <w:proofErr w:type="gramStart"/>
      <w:r w:rsidR="00A635EF">
        <w:rPr>
          <w:b/>
          <w:sz w:val="28"/>
          <w:szCs w:val="28"/>
        </w:rPr>
        <w:t>Ровенского</w:t>
      </w:r>
      <w:proofErr w:type="gramEnd"/>
      <w:r w:rsidRPr="00B1753A">
        <w:rPr>
          <w:b/>
          <w:sz w:val="28"/>
          <w:szCs w:val="28"/>
        </w:rPr>
        <w:t xml:space="preserve"> </w:t>
      </w:r>
    </w:p>
    <w:p w:rsidR="00FA1C2D" w:rsidRDefault="00A635EF" w:rsidP="00FA1C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17C1B" w:rsidRPr="00B1753A">
        <w:rPr>
          <w:b/>
          <w:sz w:val="28"/>
          <w:szCs w:val="28"/>
        </w:rPr>
        <w:t>айонного Собрания</w:t>
      </w:r>
      <w:r w:rsidR="00417C1B" w:rsidRPr="00B1753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</w:t>
      </w:r>
      <w:r w:rsidR="002F261C" w:rsidRPr="00B1753A">
        <w:rPr>
          <w:b/>
          <w:sz w:val="28"/>
          <w:szCs w:val="28"/>
        </w:rPr>
        <w:t>В.</w:t>
      </w:r>
      <w:r w:rsidR="00511BB6">
        <w:rPr>
          <w:b/>
          <w:sz w:val="28"/>
          <w:szCs w:val="28"/>
        </w:rPr>
        <w:t xml:space="preserve"> </w:t>
      </w:r>
      <w:r w:rsidR="002F261C" w:rsidRPr="00B1753A">
        <w:rPr>
          <w:b/>
          <w:sz w:val="28"/>
          <w:szCs w:val="28"/>
        </w:rPr>
        <w:t>И</w:t>
      </w:r>
      <w:r w:rsidR="00FA1C2D" w:rsidRPr="00B1753A">
        <w:rPr>
          <w:b/>
          <w:sz w:val="28"/>
          <w:szCs w:val="28"/>
        </w:rPr>
        <w:t>. Абдуллаева</w:t>
      </w:r>
    </w:p>
    <w:p w:rsidR="00A635EF" w:rsidRDefault="00A635EF" w:rsidP="00FA1C2D">
      <w:pPr>
        <w:jc w:val="both"/>
        <w:rPr>
          <w:b/>
          <w:sz w:val="28"/>
          <w:szCs w:val="28"/>
        </w:rPr>
      </w:pPr>
    </w:p>
    <w:p w:rsidR="003C04F5" w:rsidRDefault="003C04F5" w:rsidP="00FA1C2D">
      <w:pPr>
        <w:jc w:val="both"/>
        <w:rPr>
          <w:b/>
          <w:sz w:val="28"/>
          <w:szCs w:val="28"/>
        </w:rPr>
      </w:pPr>
    </w:p>
    <w:p w:rsidR="00A635EF" w:rsidRDefault="00A635EF" w:rsidP="00A635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417C1B" w:rsidRPr="00CF4CFD" w:rsidRDefault="00A635EF" w:rsidP="00116D9D">
      <w:pPr>
        <w:tabs>
          <w:tab w:val="left" w:pos="7230"/>
          <w:tab w:val="left" w:pos="7655"/>
        </w:tabs>
      </w:pPr>
      <w:r>
        <w:rPr>
          <w:b/>
          <w:sz w:val="28"/>
          <w:szCs w:val="28"/>
        </w:rPr>
        <w:t xml:space="preserve">муниципального района                                                         </w:t>
      </w:r>
      <w:r w:rsidR="005115A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В. С. Котов  </w:t>
      </w: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sectPr w:rsidR="00417C1B" w:rsidRPr="00CF4CFD" w:rsidSect="000D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EF0"/>
    <w:multiLevelType w:val="hybridMultilevel"/>
    <w:tmpl w:val="C1905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583DD4"/>
    <w:multiLevelType w:val="hybridMultilevel"/>
    <w:tmpl w:val="5080A4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1A35FD"/>
    <w:multiLevelType w:val="hybridMultilevel"/>
    <w:tmpl w:val="C0146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3C4A94"/>
    <w:multiLevelType w:val="hybridMultilevel"/>
    <w:tmpl w:val="5B321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373D48"/>
    <w:multiLevelType w:val="hybridMultilevel"/>
    <w:tmpl w:val="5412C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76688D"/>
    <w:multiLevelType w:val="hybridMultilevel"/>
    <w:tmpl w:val="6C185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7C1B"/>
    <w:rsid w:val="000553E2"/>
    <w:rsid w:val="000737CA"/>
    <w:rsid w:val="000D346E"/>
    <w:rsid w:val="000D729E"/>
    <w:rsid w:val="00116D9D"/>
    <w:rsid w:val="00175100"/>
    <w:rsid w:val="001914C3"/>
    <w:rsid w:val="0019645F"/>
    <w:rsid w:val="001A1D19"/>
    <w:rsid w:val="002B365C"/>
    <w:rsid w:val="002E47BA"/>
    <w:rsid w:val="002F261C"/>
    <w:rsid w:val="00355756"/>
    <w:rsid w:val="00356DDA"/>
    <w:rsid w:val="003572C7"/>
    <w:rsid w:val="00376178"/>
    <w:rsid w:val="003C04F5"/>
    <w:rsid w:val="003D57D0"/>
    <w:rsid w:val="00417C1B"/>
    <w:rsid w:val="004276D3"/>
    <w:rsid w:val="00437FA6"/>
    <w:rsid w:val="0048285E"/>
    <w:rsid w:val="00495D9D"/>
    <w:rsid w:val="004A3828"/>
    <w:rsid w:val="004B161B"/>
    <w:rsid w:val="005115A3"/>
    <w:rsid w:val="00511BB6"/>
    <w:rsid w:val="00515372"/>
    <w:rsid w:val="00584098"/>
    <w:rsid w:val="0059695E"/>
    <w:rsid w:val="006C4793"/>
    <w:rsid w:val="0073650A"/>
    <w:rsid w:val="007F0473"/>
    <w:rsid w:val="00814FD6"/>
    <w:rsid w:val="00842A21"/>
    <w:rsid w:val="008E51D9"/>
    <w:rsid w:val="009032B6"/>
    <w:rsid w:val="00981603"/>
    <w:rsid w:val="00A0177C"/>
    <w:rsid w:val="00A632D9"/>
    <w:rsid w:val="00A635EF"/>
    <w:rsid w:val="00A94E1C"/>
    <w:rsid w:val="00A94EAE"/>
    <w:rsid w:val="00AE0F0F"/>
    <w:rsid w:val="00AF006F"/>
    <w:rsid w:val="00B13954"/>
    <w:rsid w:val="00B14649"/>
    <w:rsid w:val="00B1753A"/>
    <w:rsid w:val="00B23A70"/>
    <w:rsid w:val="00B41754"/>
    <w:rsid w:val="00C01205"/>
    <w:rsid w:val="00C63633"/>
    <w:rsid w:val="00C8622F"/>
    <w:rsid w:val="00D74974"/>
    <w:rsid w:val="00D83624"/>
    <w:rsid w:val="00DE5B0B"/>
    <w:rsid w:val="00DF127E"/>
    <w:rsid w:val="00E21463"/>
    <w:rsid w:val="00EA2F32"/>
    <w:rsid w:val="00EB3E13"/>
    <w:rsid w:val="00F333C2"/>
    <w:rsid w:val="00F356A0"/>
    <w:rsid w:val="00F35802"/>
    <w:rsid w:val="00F87311"/>
    <w:rsid w:val="00FA08BC"/>
    <w:rsid w:val="00FA1C2D"/>
    <w:rsid w:val="00FA275B"/>
    <w:rsid w:val="00FE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0F0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C1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17C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C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C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417C1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17C1B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uiPriority w:val="99"/>
    <w:rsid w:val="00417C1B"/>
  </w:style>
  <w:style w:type="paragraph" w:styleId="ab">
    <w:name w:val="footer"/>
    <w:basedOn w:val="a"/>
    <w:link w:val="ac"/>
    <w:uiPriority w:val="99"/>
    <w:semiHidden/>
    <w:unhideWhenUsed/>
    <w:rsid w:val="00417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7C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0F0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AE0F0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AE0F0F"/>
    <w:rPr>
      <w:rFonts w:ascii="Times New Roman" w:hAnsi="Times New Roman" w:cs="Times New Roman" w:hint="default"/>
      <w:b w:val="0"/>
      <w:bCs w:val="0"/>
      <w:color w:val="106BBE"/>
    </w:rPr>
  </w:style>
  <w:style w:type="table" w:styleId="af">
    <w:name w:val="Table Grid"/>
    <w:basedOn w:val="a1"/>
    <w:uiPriority w:val="59"/>
    <w:rsid w:val="00AE0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821-47A0-45D4-9D40-767E1760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Sobran</cp:lastModifiedBy>
  <cp:revision>32</cp:revision>
  <cp:lastPrinted>2024-08-15T11:59:00Z</cp:lastPrinted>
  <dcterms:created xsi:type="dcterms:W3CDTF">2023-09-15T12:40:00Z</dcterms:created>
  <dcterms:modified xsi:type="dcterms:W3CDTF">2024-08-21T08:29:00Z</dcterms:modified>
</cp:coreProperties>
</file>